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6ED43" w14:textId="77777777" w:rsidR="00135B7E" w:rsidRDefault="00377CE8">
      <w:pPr>
        <w:jc w:val="right"/>
      </w:pPr>
      <w:r>
        <w:pict w14:anchorId="046F6F9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0pt;height:100.2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135B7E" w14:paraId="62A03EC5" w14:textId="77777777">
        <w:tc>
          <w:tcPr>
            <w:tcW w:w="9025" w:type="dxa"/>
          </w:tcPr>
          <w:p w14:paraId="69A90F62" w14:textId="77777777" w:rsidR="00135B7E" w:rsidRDefault="00377CE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14:paraId="15C01FF6" w14:textId="77777777" w:rsidR="00135B7E" w:rsidRDefault="00377CE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14:paraId="0696CF6D" w14:textId="77777777" w:rsidR="00135B7E" w:rsidRDefault="00377CE8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135B7E" w14:paraId="5FCF487E" w14:textId="77777777">
        <w:tc>
          <w:tcPr>
            <w:tcW w:w="9025" w:type="dxa"/>
          </w:tcPr>
          <w:p w14:paraId="3894F1EB" w14:textId="77777777" w:rsidR="00135B7E" w:rsidRDefault="00377CE8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Abreviado  </w:t>
            </w:r>
            <w:r>
              <w:rPr>
                <w:color w:val="000000"/>
              </w:rPr>
              <w:t xml:space="preserve">Número: </w:t>
            </w:r>
            <w:r>
              <w:rPr>
                <w:b/>
                <w:bCs/>
                <w:color w:val="000000"/>
              </w:rPr>
              <w:t xml:space="preserve">231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EX-2026-35385754- -GDEBA-HZGASFMSALGP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ADQUISICION DE FARMACOS 2DO SEMESTE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>
              <w:rPr>
                <w:color w:val="000000"/>
              </w:rPr>
              <w:t>HOSPITAL INTERZONAL GENERAL AGUDOS SAN FELIPE DE SAN NICOLAS</w:t>
            </w:r>
          </w:p>
          <w:p w14:paraId="4511A2DB" w14:textId="701FE17F" w:rsidR="00135B7E" w:rsidRDefault="00377CE8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INTERZONAL GENERAL AGUDOS SAN FELIPE DE SAN NICOLAS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Domicilio: AV 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MORENO Nro. 31   - SAN NICOLAS DE LOS ARROYOS                                                                          </w:t>
            </w:r>
          </w:p>
          <w:p w14:paraId="50A18745" w14:textId="77777777" w:rsidR="00135B7E" w:rsidRDefault="00377CE8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N°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E-Mail PROVEEDORESBA.CGP para notificaciones*: </w:t>
            </w:r>
          </w:p>
        </w:tc>
      </w:tr>
    </w:tbl>
    <w:p w14:paraId="2E1CEF3A" w14:textId="77777777" w:rsidR="00135B7E" w:rsidRDefault="00135B7E"/>
    <w:tbl>
      <w:tblPr>
        <w:tblStyle w:val="RenglonesTable"/>
        <w:tblW w:w="0" w:type="auto"/>
        <w:tblInd w:w="60" w:type="dxa"/>
        <w:tblLook w:val="04A0" w:firstRow="1" w:lastRow="0" w:firstColumn="1" w:lastColumn="0" w:noHBand="0" w:noVBand="1"/>
      </w:tblPr>
      <w:tblGrid>
        <w:gridCol w:w="960"/>
        <w:gridCol w:w="994"/>
        <w:gridCol w:w="953"/>
        <w:gridCol w:w="1902"/>
        <w:gridCol w:w="921"/>
        <w:gridCol w:w="681"/>
        <w:gridCol w:w="1337"/>
        <w:gridCol w:w="1337"/>
      </w:tblGrid>
      <w:tr w:rsidR="00135B7E" w14:paraId="01F27E2E" w14:textId="77777777">
        <w:tc>
          <w:tcPr>
            <w:tcW w:w="1500" w:type="dxa"/>
            <w:vAlign w:val="center"/>
          </w:tcPr>
          <w:p w14:paraId="27125BAA" w14:textId="77777777" w:rsidR="00135B7E" w:rsidRDefault="00377CE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14:paraId="06534933" w14:textId="77777777" w:rsidR="00135B7E" w:rsidRDefault="00377CE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14:paraId="442BE518" w14:textId="77777777" w:rsidR="00135B7E" w:rsidRDefault="00377CE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14:paraId="6300B311" w14:textId="77777777" w:rsidR="00135B7E" w:rsidRDefault="00377CE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14:paraId="2CE27BDA" w14:textId="77777777" w:rsidR="00135B7E" w:rsidRDefault="00377CE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14:paraId="07B62A86" w14:textId="77777777" w:rsidR="00135B7E" w:rsidRDefault="00377CE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14:paraId="7289FF5D" w14:textId="77777777" w:rsidR="00135B7E" w:rsidRDefault="00377CE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14:paraId="331684D4" w14:textId="77777777" w:rsidR="00135B7E" w:rsidRDefault="00377CE8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135B7E" w14:paraId="41E7C7E8" w14:textId="77777777">
        <w:tc>
          <w:tcPr>
            <w:tcW w:w="1500" w:type="dxa"/>
            <w:vAlign w:val="center"/>
          </w:tcPr>
          <w:p w14:paraId="4EDF50EC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14:paraId="68306000" w14:textId="77777777" w:rsidR="00135B7E" w:rsidRDefault="00377CE8">
            <w:pPr>
              <w:jc w:val="right"/>
            </w:pPr>
            <w:r>
              <w:rPr>
                <w:sz w:val="16"/>
                <w:szCs w:val="16"/>
              </w:rPr>
              <w:t>2.000</w:t>
            </w:r>
          </w:p>
        </w:tc>
        <w:tc>
          <w:tcPr>
            <w:tcW w:w="1500" w:type="dxa"/>
            <w:vAlign w:val="center"/>
          </w:tcPr>
          <w:p w14:paraId="22DFD0EB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7F5E96F1" w14:textId="77777777" w:rsidR="00135B7E" w:rsidRDefault="00377CE8">
            <w:r>
              <w:rPr>
                <w:sz w:val="16"/>
                <w:szCs w:val="16"/>
              </w:rPr>
              <w:t xml:space="preserve">LEVODOPA-CARBIDOPA COMPRIMIDOS 250MG-25MG  ANTIPARKINSONIANO </w:t>
            </w:r>
          </w:p>
        </w:tc>
        <w:tc>
          <w:tcPr>
            <w:tcW w:w="1500" w:type="dxa"/>
            <w:vAlign w:val="center"/>
          </w:tcPr>
          <w:p w14:paraId="6AD19801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M1239111</w:t>
            </w:r>
          </w:p>
        </w:tc>
        <w:tc>
          <w:tcPr>
            <w:tcW w:w="1500" w:type="dxa"/>
            <w:vAlign w:val="center"/>
          </w:tcPr>
          <w:p w14:paraId="05C15355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01866-0020</w:t>
            </w:r>
          </w:p>
        </w:tc>
        <w:tc>
          <w:tcPr>
            <w:tcW w:w="2000" w:type="dxa"/>
            <w:vAlign w:val="center"/>
          </w:tcPr>
          <w:p w14:paraId="64A685D2" w14:textId="77777777" w:rsidR="00135B7E" w:rsidRDefault="00377CE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6368ADFE" w14:textId="77777777" w:rsidR="00135B7E" w:rsidRDefault="00377CE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135B7E" w14:paraId="306738EC" w14:textId="77777777">
        <w:tc>
          <w:tcPr>
            <w:tcW w:w="1500" w:type="dxa"/>
            <w:vAlign w:val="center"/>
          </w:tcPr>
          <w:p w14:paraId="73ECF8ED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vAlign w:val="center"/>
          </w:tcPr>
          <w:p w14:paraId="6516A0A5" w14:textId="77777777" w:rsidR="00135B7E" w:rsidRDefault="00377CE8">
            <w:pPr>
              <w:jc w:val="right"/>
            </w:pPr>
            <w:r>
              <w:rPr>
                <w:sz w:val="16"/>
                <w:szCs w:val="16"/>
              </w:rPr>
              <w:t>8.000</w:t>
            </w:r>
          </w:p>
        </w:tc>
        <w:tc>
          <w:tcPr>
            <w:tcW w:w="1500" w:type="dxa"/>
            <w:vAlign w:val="center"/>
          </w:tcPr>
          <w:p w14:paraId="301DC038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0063FBDD" w14:textId="77777777" w:rsidR="00135B7E" w:rsidRDefault="00377CE8">
            <w:r>
              <w:rPr>
                <w:sz w:val="16"/>
                <w:szCs w:val="16"/>
              </w:rPr>
              <w:t xml:space="preserve">TRIMETOPRIMA-SULFAMETOXAZOL (COTRIMOXAZOL) COMPRIMIDOS 80MG-400MG   </w:t>
            </w:r>
          </w:p>
        </w:tc>
        <w:tc>
          <w:tcPr>
            <w:tcW w:w="1500" w:type="dxa"/>
            <w:vAlign w:val="center"/>
          </w:tcPr>
          <w:p w14:paraId="16C206C2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M1101052</w:t>
            </w:r>
          </w:p>
        </w:tc>
        <w:tc>
          <w:tcPr>
            <w:tcW w:w="1500" w:type="dxa"/>
            <w:vAlign w:val="center"/>
          </w:tcPr>
          <w:p w14:paraId="2C8A002B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99994</w:t>
            </w:r>
          </w:p>
        </w:tc>
        <w:tc>
          <w:tcPr>
            <w:tcW w:w="2000" w:type="dxa"/>
            <w:vAlign w:val="center"/>
          </w:tcPr>
          <w:p w14:paraId="4535429A" w14:textId="77777777" w:rsidR="00135B7E" w:rsidRDefault="00377CE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2748D6DA" w14:textId="77777777" w:rsidR="00135B7E" w:rsidRDefault="00377CE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135B7E" w14:paraId="39CC7093" w14:textId="77777777">
        <w:tc>
          <w:tcPr>
            <w:tcW w:w="1500" w:type="dxa"/>
            <w:vAlign w:val="center"/>
          </w:tcPr>
          <w:p w14:paraId="02FF7368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00" w:type="dxa"/>
            <w:vAlign w:val="center"/>
          </w:tcPr>
          <w:p w14:paraId="1CFAFCB4" w14:textId="77777777" w:rsidR="00135B7E" w:rsidRDefault="00377CE8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500" w:type="dxa"/>
            <w:vAlign w:val="center"/>
          </w:tcPr>
          <w:p w14:paraId="63BD4767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6F692C3B" w14:textId="77777777" w:rsidR="00135B7E" w:rsidRDefault="00377CE8">
            <w:r>
              <w:rPr>
                <w:sz w:val="16"/>
                <w:szCs w:val="16"/>
              </w:rPr>
              <w:t xml:space="preserve">AMANTADINA COMPRIMIDO 100 MG   </w:t>
            </w:r>
          </w:p>
        </w:tc>
        <w:tc>
          <w:tcPr>
            <w:tcW w:w="1500" w:type="dxa"/>
            <w:vAlign w:val="center"/>
          </w:tcPr>
          <w:p w14:paraId="30D2D044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M1246425</w:t>
            </w:r>
          </w:p>
        </w:tc>
        <w:tc>
          <w:tcPr>
            <w:tcW w:w="1500" w:type="dxa"/>
            <w:vAlign w:val="center"/>
          </w:tcPr>
          <w:p w14:paraId="228C8BDC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01866-0011</w:t>
            </w:r>
          </w:p>
        </w:tc>
        <w:tc>
          <w:tcPr>
            <w:tcW w:w="2000" w:type="dxa"/>
            <w:vAlign w:val="center"/>
          </w:tcPr>
          <w:p w14:paraId="04DE3185" w14:textId="77777777" w:rsidR="00135B7E" w:rsidRDefault="00377CE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5B1E7070" w14:textId="77777777" w:rsidR="00135B7E" w:rsidRDefault="00377CE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135B7E" w14:paraId="4C46D9D3" w14:textId="77777777">
        <w:tc>
          <w:tcPr>
            <w:tcW w:w="1500" w:type="dxa"/>
            <w:vAlign w:val="center"/>
          </w:tcPr>
          <w:p w14:paraId="730782DA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00" w:type="dxa"/>
            <w:vAlign w:val="center"/>
          </w:tcPr>
          <w:p w14:paraId="0233E208" w14:textId="77777777" w:rsidR="00135B7E" w:rsidRDefault="00377CE8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500" w:type="dxa"/>
            <w:vAlign w:val="center"/>
          </w:tcPr>
          <w:p w14:paraId="1B72F1B3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23AF1AA0" w14:textId="77777777" w:rsidR="00135B7E" w:rsidRDefault="00377CE8">
            <w:r>
              <w:rPr>
                <w:sz w:val="16"/>
                <w:szCs w:val="16"/>
              </w:rPr>
              <w:t xml:space="preserve">PRAMIPEXOL COMPRIMIDO 1 MG   </w:t>
            </w:r>
          </w:p>
        </w:tc>
        <w:tc>
          <w:tcPr>
            <w:tcW w:w="1500" w:type="dxa"/>
            <w:vAlign w:val="center"/>
          </w:tcPr>
          <w:p w14:paraId="0F9D3841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M1246426</w:t>
            </w:r>
          </w:p>
        </w:tc>
        <w:tc>
          <w:tcPr>
            <w:tcW w:w="1500" w:type="dxa"/>
            <w:vAlign w:val="center"/>
          </w:tcPr>
          <w:p w14:paraId="1D83DE12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01866-0032</w:t>
            </w:r>
          </w:p>
        </w:tc>
        <w:tc>
          <w:tcPr>
            <w:tcW w:w="2000" w:type="dxa"/>
            <w:vAlign w:val="center"/>
          </w:tcPr>
          <w:p w14:paraId="66EB24D0" w14:textId="77777777" w:rsidR="00135B7E" w:rsidRDefault="00377CE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65F03C51" w14:textId="77777777" w:rsidR="00135B7E" w:rsidRDefault="00377CE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135B7E" w14:paraId="25DA7FF2" w14:textId="77777777">
        <w:tc>
          <w:tcPr>
            <w:tcW w:w="1500" w:type="dxa"/>
            <w:vAlign w:val="center"/>
          </w:tcPr>
          <w:p w14:paraId="551F4ACB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500" w:type="dxa"/>
            <w:vAlign w:val="center"/>
          </w:tcPr>
          <w:p w14:paraId="2C85311A" w14:textId="77777777" w:rsidR="00135B7E" w:rsidRDefault="00377CE8">
            <w:pPr>
              <w:jc w:val="right"/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1500" w:type="dxa"/>
            <w:vAlign w:val="center"/>
          </w:tcPr>
          <w:p w14:paraId="0CB986BE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14:paraId="4472E7C3" w14:textId="77777777" w:rsidR="00135B7E" w:rsidRDefault="00377CE8">
            <w:r>
              <w:rPr>
                <w:sz w:val="16"/>
                <w:szCs w:val="16"/>
              </w:rPr>
              <w:t xml:space="preserve">RASAGILINA (COMO MESILATO DE RASAGILINA) COMPRIMIDO 1 MG   </w:t>
            </w:r>
          </w:p>
        </w:tc>
        <w:tc>
          <w:tcPr>
            <w:tcW w:w="1500" w:type="dxa"/>
            <w:vAlign w:val="center"/>
          </w:tcPr>
          <w:p w14:paraId="0731FB49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M1246449</w:t>
            </w:r>
          </w:p>
        </w:tc>
        <w:tc>
          <w:tcPr>
            <w:tcW w:w="1500" w:type="dxa"/>
            <w:vAlign w:val="center"/>
          </w:tcPr>
          <w:p w14:paraId="2381D206" w14:textId="77777777" w:rsidR="00135B7E" w:rsidRDefault="00377CE8">
            <w:pPr>
              <w:jc w:val="center"/>
            </w:pPr>
            <w:r>
              <w:rPr>
                <w:sz w:val="16"/>
                <w:szCs w:val="16"/>
              </w:rPr>
              <w:t>01866-0031</w:t>
            </w:r>
          </w:p>
        </w:tc>
        <w:tc>
          <w:tcPr>
            <w:tcW w:w="2000" w:type="dxa"/>
            <w:vAlign w:val="center"/>
          </w:tcPr>
          <w:p w14:paraId="4662F3FD" w14:textId="77777777" w:rsidR="00135B7E" w:rsidRDefault="00377CE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14:paraId="5D371982" w14:textId="77777777" w:rsidR="00135B7E" w:rsidRDefault="00377CE8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135B7E" w14:paraId="23EE71CC" w14:textId="77777777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A6B3A16" w14:textId="77777777" w:rsidR="00135B7E" w:rsidRDefault="00135B7E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0EA0294C" w14:textId="77777777" w:rsidR="00135B7E" w:rsidRDefault="00135B7E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15D1124" w14:textId="77777777" w:rsidR="00135B7E" w:rsidRDefault="00135B7E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A676552" w14:textId="77777777" w:rsidR="00135B7E" w:rsidRDefault="00135B7E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BA6F36C" w14:textId="77777777" w:rsidR="00135B7E" w:rsidRDefault="00135B7E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ED56101" w14:textId="77777777" w:rsidR="00135B7E" w:rsidRDefault="00135B7E"/>
        </w:tc>
        <w:tc>
          <w:tcPr>
            <w:tcW w:w="2000" w:type="dxa"/>
            <w:vAlign w:val="center"/>
          </w:tcPr>
          <w:p w14:paraId="3AF75D59" w14:textId="77777777" w:rsidR="00135B7E" w:rsidRDefault="00377CE8">
            <w:pPr>
              <w:jc w:val="center"/>
            </w:pPr>
            <w:r>
              <w:rPr>
                <w:b/>
                <w:bCs/>
              </w:rPr>
              <w:t>Total Neto $</w:t>
            </w:r>
          </w:p>
        </w:tc>
        <w:tc>
          <w:tcPr>
            <w:tcW w:w="2000" w:type="dxa"/>
            <w:vAlign w:val="center"/>
          </w:tcPr>
          <w:p w14:paraId="3EC4EE15" w14:textId="77777777" w:rsidR="00135B7E" w:rsidRDefault="00135B7E">
            <w:pPr>
              <w:jc w:val="center"/>
            </w:pPr>
          </w:p>
        </w:tc>
      </w:tr>
    </w:tbl>
    <w:p w14:paraId="0D90749B" w14:textId="77777777" w:rsidR="00135B7E" w:rsidRDefault="00135B7E"/>
    <w:p w14:paraId="79D61B72" w14:textId="77777777" w:rsidR="00135B7E" w:rsidRDefault="00377CE8">
      <w:r>
        <w:rPr>
          <w:color w:val="000000"/>
        </w:rPr>
        <w:t>Importe total de la propuesta (en números y en letras) SON PESOS</w:t>
      </w:r>
    </w:p>
    <w:p w14:paraId="25E7ED03" w14:textId="77777777" w:rsidR="00135B7E" w:rsidRDefault="00135B7E"/>
    <w:tbl>
      <w:tblPr>
        <w:tblStyle w:val="garantiaTable"/>
        <w:tblW w:w="0" w:type="auto"/>
        <w:tblInd w:w="80" w:type="dxa"/>
        <w:tblLook w:val="04A0" w:firstRow="1" w:lastRow="0" w:firstColumn="1" w:lastColumn="0" w:noHBand="0" w:noVBand="1"/>
      </w:tblPr>
      <w:tblGrid>
        <w:gridCol w:w="1687"/>
        <w:gridCol w:w="7418"/>
      </w:tblGrid>
      <w:tr w:rsidR="00135B7E" w14:paraId="3362E68E" w14:textId="77777777" w:rsidTr="00135B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00" w:type="dxa"/>
            <w:gridSpan w:val="2"/>
          </w:tcPr>
          <w:p w14:paraId="4D7C44A9" w14:textId="77777777" w:rsidR="00135B7E" w:rsidRDefault="00377CE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135B7E" w14:paraId="75B0C02A" w14:textId="77777777" w:rsidTr="00135B7E">
        <w:tc>
          <w:tcPr>
            <w:tcW w:w="2000" w:type="dxa"/>
            <w:vAlign w:val="center"/>
          </w:tcPr>
          <w:p w14:paraId="7433A349" w14:textId="77777777" w:rsidR="00135B7E" w:rsidRDefault="00377CE8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14:paraId="7C0C0F38" w14:textId="77777777" w:rsidR="00135B7E" w:rsidRDefault="00135B7E"/>
        </w:tc>
      </w:tr>
      <w:tr w:rsidR="00135B7E" w14:paraId="1179DB1D" w14:textId="77777777" w:rsidTr="00135B7E">
        <w:tc>
          <w:tcPr>
            <w:tcW w:w="2000" w:type="dxa"/>
            <w:vAlign w:val="center"/>
          </w:tcPr>
          <w:p w14:paraId="18C90FF5" w14:textId="77777777" w:rsidR="00135B7E" w:rsidRDefault="00377CE8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14:paraId="7475F7DA" w14:textId="77777777" w:rsidR="00135B7E" w:rsidRDefault="00377CE8">
            <w:r>
              <w:t>$ ........................................................................................................</w:t>
            </w:r>
          </w:p>
          <w:p w14:paraId="6CB25BD5" w14:textId="77777777" w:rsidR="00135B7E" w:rsidRDefault="00377CE8">
            <w:r>
              <w:t>Importe de la Garantía de Oferta SON PESOS ...............................................................</w:t>
            </w:r>
          </w:p>
        </w:tc>
      </w:tr>
    </w:tbl>
    <w:p w14:paraId="0AD7AE32" w14:textId="77777777" w:rsidR="00135B7E" w:rsidRDefault="00377CE8">
      <w:r>
        <w:br w:type="page"/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9025"/>
      </w:tblGrid>
      <w:tr w:rsidR="00135B7E" w14:paraId="03355D3E" w14:textId="77777777">
        <w:tc>
          <w:tcPr>
            <w:tcW w:w="9025" w:type="dxa"/>
          </w:tcPr>
          <w:p w14:paraId="0F4272A8" w14:textId="605C3214" w:rsidR="00135B7E" w:rsidRDefault="00377CE8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 DE COMPRAS HIGA SAN FELIPE AV MORENO 31 SAN NICOLAS 2900 - HOSPITAL INTERZONAL GENERAL AGUDOS SAN FELIPE DE SAN NICOLAS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 DE COMPRAS HIGA SAN FELIPE AV MORENO 31 SAN NICOLAS 2900 - HOSPITAL INTERZONAL GENERAL AGUDOS SAN FELIPE DE SAN NICOLAS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20/10/2026 a las 10:00hs.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r>
              <w:rPr>
                <w:color w:val="000000"/>
              </w:rPr>
              <w:t>FARMACIA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FORMA Y PLAZO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>A PEDIDO -  SEGÚN NECESIDAD DEL SERVICIO DESDE LA NOTIFICACION DE LA ORDEN DE COMPRA Y EL 31/12/2026.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 del plazo de mantenimiento de oferta, el mismo quedará prorrogado por igual término,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>Ver anexo de Condiciones 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</w:t>
            </w:r>
            <w:r>
              <w:rPr>
                <w:color w:val="000000"/>
                <w:sz w:val="22"/>
                <w:szCs w:val="22"/>
              </w:rPr>
              <w:t>ordancia con lo normado en el Decreto reglamentario N° 59/19 E. TODAS LAS NOTIFICACIONES RESPECTO DE LA PRESENTE CONTRATACIÓNSE ENVIARÁN AL DOMICILIOELECTRÓNICO PROVISTO POR LA CGP</w:t>
            </w:r>
          </w:p>
        </w:tc>
      </w:tr>
    </w:tbl>
    <w:p w14:paraId="3146CE91" w14:textId="77777777" w:rsidR="00377CE8" w:rsidRDefault="00377CE8"/>
    <w:sectPr w:rsidR="00000000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5B7E"/>
    <w:rsid w:val="00135B7E"/>
    <w:rsid w:val="00377CE8"/>
    <w:rsid w:val="00DE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113BA67"/>
  <w15:docId w15:val="{20E44480-0637-44D0-B7A0-CE967275C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503</Words>
  <Characters>2771</Characters>
  <Application>Microsoft Office Word</Application>
  <DocSecurity>0</DocSecurity>
  <Lines>23</Lines>
  <Paragraphs>6</Paragraphs>
  <ScaleCrop>false</ScaleCrop>
  <Manager/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2026-10-14T10:34:00Z</dcterms:created>
  <dcterms:modified xsi:type="dcterms:W3CDTF">2026-10-14T10:59:00Z</dcterms:modified>
  <cp:category/>
</cp:coreProperties>
</file>